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945" w:rsidRPr="00CF2001" w:rsidRDefault="008B6945" w:rsidP="008B6945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bookmarkStart w:id="0" w:name="_GoBack"/>
      <w:bookmarkEnd w:id="0"/>
      <w:r w:rsidRPr="00CF2001">
        <w:rPr>
          <w:i/>
        </w:rPr>
        <w:t xml:space="preserve">Приложение № </w:t>
      </w:r>
      <w:r>
        <w:rPr>
          <w:i/>
        </w:rPr>
        <w:t>1</w:t>
      </w:r>
    </w:p>
    <w:p w:rsidR="008B6945" w:rsidRPr="00CF2001" w:rsidRDefault="008B6945" w:rsidP="008B6945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</w:r>
      <w:r w:rsidRPr="00CF2001">
        <w:rPr>
          <w:i/>
        </w:rPr>
        <w:t xml:space="preserve">к договору № </w:t>
      </w:r>
      <w:r w:rsidR="003D07E2">
        <w:rPr>
          <w:i/>
          <w:u w:val="single"/>
        </w:rPr>
        <w:t>_________</w:t>
      </w:r>
    </w:p>
    <w:p w:rsidR="008B6945" w:rsidRPr="00CF2001" w:rsidRDefault="008B6945" w:rsidP="008B6945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  <w:t xml:space="preserve">от «___» декабря </w:t>
      </w:r>
      <w:r w:rsidRPr="00CF2001">
        <w:rPr>
          <w:i/>
        </w:rPr>
        <w:t>20</w:t>
      </w:r>
      <w:r w:rsidR="003D07E2">
        <w:rPr>
          <w:i/>
        </w:rPr>
        <w:t>___</w:t>
      </w:r>
      <w:r w:rsidRPr="00CF2001">
        <w:rPr>
          <w:i/>
        </w:rPr>
        <w:t>г.</w:t>
      </w:r>
    </w:p>
    <w:p w:rsidR="008B6945" w:rsidRDefault="008B6945" w:rsidP="008B6945">
      <w:pPr>
        <w:rPr>
          <w:i/>
          <w:sz w:val="24"/>
          <w:szCs w:val="24"/>
        </w:rPr>
      </w:pPr>
    </w:p>
    <w:p w:rsidR="008B6945" w:rsidRPr="00DC7710" w:rsidRDefault="008B6945" w:rsidP="008B69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</w:p>
    <w:p w:rsidR="003D07E2" w:rsidRPr="00394FCA" w:rsidRDefault="008B6945" w:rsidP="003D07E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объектов заказчика обслуживаемых персоналом </w:t>
      </w:r>
      <w:r w:rsidRPr="00CF2001">
        <w:rPr>
          <w:sz w:val="24"/>
          <w:szCs w:val="24"/>
        </w:rPr>
        <w:t xml:space="preserve">ООО </w:t>
      </w:r>
      <w:r w:rsidR="003D07E2">
        <w:rPr>
          <w:sz w:val="24"/>
          <w:szCs w:val="24"/>
        </w:rPr>
        <w:t xml:space="preserve">___________________ </w:t>
      </w:r>
      <w:r w:rsidRPr="003D07E2">
        <w:rPr>
          <w:sz w:val="24"/>
          <w:szCs w:val="24"/>
        </w:rPr>
        <w:t xml:space="preserve">оказывающего услуги в области обеспечения </w:t>
      </w:r>
      <w:r w:rsidR="003D07E2" w:rsidRPr="003D07E2">
        <w:rPr>
          <w:sz w:val="24"/>
          <w:szCs w:val="24"/>
        </w:rPr>
        <w:t>аварийно-спасательных, аварийно-восстановительных и других неотложных работ при локализации и ликвидации разливов нефти  и нефтепродуктов, а также их последствий</w:t>
      </w:r>
      <w:r w:rsidR="00DD1B85">
        <w:rPr>
          <w:sz w:val="24"/>
          <w:szCs w:val="24"/>
        </w:rPr>
        <w:t>.</w:t>
      </w:r>
    </w:p>
    <w:p w:rsidR="008B6945" w:rsidRDefault="008B6945" w:rsidP="003D07E2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6120"/>
        <w:gridCol w:w="2650"/>
      </w:tblGrid>
      <w:tr w:rsidR="008B6945" w:rsidTr="008D043A">
        <w:tc>
          <w:tcPr>
            <w:tcW w:w="801" w:type="dxa"/>
          </w:tcPr>
          <w:p w:rsidR="008B6945" w:rsidRPr="00FB3951" w:rsidRDefault="008B6945" w:rsidP="00C756DC">
            <w:pPr>
              <w:jc w:val="center"/>
              <w:rPr>
                <w:b/>
                <w:sz w:val="24"/>
                <w:szCs w:val="24"/>
              </w:rPr>
            </w:pPr>
            <w:r w:rsidRPr="00FB3951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6120" w:type="dxa"/>
          </w:tcPr>
          <w:p w:rsidR="008B6945" w:rsidRPr="00FB3951" w:rsidRDefault="008B6945" w:rsidP="00C756DC">
            <w:pPr>
              <w:jc w:val="center"/>
              <w:rPr>
                <w:b/>
                <w:sz w:val="24"/>
                <w:szCs w:val="24"/>
              </w:rPr>
            </w:pPr>
            <w:r w:rsidRPr="00FB3951">
              <w:rPr>
                <w:b/>
                <w:sz w:val="24"/>
                <w:szCs w:val="24"/>
              </w:rPr>
              <w:t>Наименование объектов</w:t>
            </w:r>
          </w:p>
        </w:tc>
        <w:tc>
          <w:tcPr>
            <w:tcW w:w="2650" w:type="dxa"/>
          </w:tcPr>
          <w:p w:rsidR="008B6945" w:rsidRPr="00FB3951" w:rsidRDefault="008B6945" w:rsidP="00C756DC">
            <w:pPr>
              <w:jc w:val="center"/>
              <w:rPr>
                <w:b/>
                <w:sz w:val="24"/>
                <w:szCs w:val="24"/>
              </w:rPr>
            </w:pPr>
            <w:r w:rsidRPr="00FB3951">
              <w:rPr>
                <w:b/>
                <w:sz w:val="24"/>
                <w:szCs w:val="24"/>
              </w:rPr>
              <w:t>Особые условия</w:t>
            </w:r>
          </w:p>
        </w:tc>
      </w:tr>
      <w:tr w:rsidR="008B6945" w:rsidTr="008D043A">
        <w:tc>
          <w:tcPr>
            <w:tcW w:w="801" w:type="dxa"/>
          </w:tcPr>
          <w:p w:rsidR="008B694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  <w:lang w:val="en-US"/>
              </w:rPr>
            </w:pPr>
            <w:r w:rsidRPr="008D043A">
              <w:rPr>
                <w:sz w:val="24"/>
                <w:szCs w:val="24"/>
              </w:rPr>
              <w:t xml:space="preserve">Парк резервуарный </w:t>
            </w:r>
            <w:r w:rsidRPr="008D043A">
              <w:rPr>
                <w:sz w:val="24"/>
                <w:szCs w:val="24"/>
                <w:lang w:val="en-US"/>
              </w:rPr>
              <w:t xml:space="preserve">V=30 000 </w:t>
            </w:r>
            <w:r w:rsidRPr="008D043A">
              <w:rPr>
                <w:sz w:val="24"/>
                <w:szCs w:val="24"/>
              </w:rPr>
              <w:t>м</w:t>
            </w:r>
            <w:r w:rsidRPr="008D043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5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B6945" w:rsidTr="008D043A">
        <w:tc>
          <w:tcPr>
            <w:tcW w:w="801" w:type="dxa"/>
          </w:tcPr>
          <w:p w:rsidR="008B694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База производственного обслуживания «Славянка»</w:t>
            </w:r>
          </w:p>
        </w:tc>
        <w:tc>
          <w:tcPr>
            <w:tcW w:w="265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B6945" w:rsidTr="008D043A">
        <w:tc>
          <w:tcPr>
            <w:tcW w:w="801" w:type="dxa"/>
          </w:tcPr>
          <w:p w:rsidR="008B694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Фонд скважин: Разведочная </w:t>
            </w:r>
            <w:r w:rsidR="00073E8B">
              <w:rPr>
                <w:sz w:val="24"/>
                <w:szCs w:val="24"/>
              </w:rPr>
              <w:t xml:space="preserve">скважина </w:t>
            </w:r>
            <w:r w:rsidRPr="008D043A">
              <w:rPr>
                <w:sz w:val="24"/>
                <w:szCs w:val="24"/>
              </w:rPr>
              <w:t>К-214</w:t>
            </w:r>
          </w:p>
        </w:tc>
        <w:tc>
          <w:tcPr>
            <w:tcW w:w="265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B6945" w:rsidTr="008D043A">
        <w:trPr>
          <w:trHeight w:val="285"/>
        </w:trPr>
        <w:tc>
          <w:tcPr>
            <w:tcW w:w="801" w:type="dxa"/>
          </w:tcPr>
          <w:p w:rsidR="008B694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8B6945" w:rsidRPr="008D043A" w:rsidRDefault="008D043A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                           Разведочная </w:t>
            </w:r>
            <w:r w:rsidR="00073E8B">
              <w:rPr>
                <w:sz w:val="24"/>
                <w:szCs w:val="24"/>
              </w:rPr>
              <w:t xml:space="preserve">скважина </w:t>
            </w:r>
            <w:r w:rsidRPr="008D043A">
              <w:rPr>
                <w:sz w:val="24"/>
                <w:szCs w:val="24"/>
              </w:rPr>
              <w:t>К-220</w:t>
            </w:r>
          </w:p>
        </w:tc>
        <w:tc>
          <w:tcPr>
            <w:tcW w:w="2650" w:type="dxa"/>
          </w:tcPr>
          <w:p w:rsidR="008B6945" w:rsidRPr="008D043A" w:rsidRDefault="008B694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D043A" w:rsidTr="00822D55">
        <w:trPr>
          <w:trHeight w:val="213"/>
        </w:trPr>
        <w:tc>
          <w:tcPr>
            <w:tcW w:w="801" w:type="dxa"/>
          </w:tcPr>
          <w:p w:rsidR="008D043A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822D55" w:rsidRPr="008D043A" w:rsidRDefault="008D043A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                            Разведочная </w:t>
            </w:r>
            <w:r w:rsidR="00073E8B">
              <w:rPr>
                <w:sz w:val="24"/>
                <w:szCs w:val="24"/>
              </w:rPr>
              <w:t xml:space="preserve">скважина </w:t>
            </w:r>
            <w:r w:rsidRPr="008D043A">
              <w:rPr>
                <w:sz w:val="24"/>
                <w:szCs w:val="24"/>
              </w:rPr>
              <w:t>К-2</w:t>
            </w:r>
          </w:p>
        </w:tc>
        <w:tc>
          <w:tcPr>
            <w:tcW w:w="2650" w:type="dxa"/>
          </w:tcPr>
          <w:p w:rsidR="008D043A" w:rsidRPr="008D043A" w:rsidRDefault="008D043A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15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К-217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135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822D55" w:rsidRPr="008D043A" w:rsidRDefault="00822D55" w:rsidP="0058774A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К-219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126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К-102Н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252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120" w:type="dxa"/>
          </w:tcPr>
          <w:p w:rsidR="00822D55" w:rsidRPr="008D043A" w:rsidRDefault="00822D55" w:rsidP="0058774A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К-211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318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К-212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225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ТК-507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303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Пдп-1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24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tabs>
                <w:tab w:val="left" w:pos="18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Разведочная скважина К-305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rPr>
          <w:trHeight w:val="33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120" w:type="dxa"/>
          </w:tcPr>
          <w:p w:rsidR="00822D55" w:rsidRPr="008D043A" w:rsidRDefault="00822D55" w:rsidP="004D2700">
            <w:pPr>
              <w:pStyle w:val="a5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№1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120" w:type="dxa"/>
          </w:tcPr>
          <w:p w:rsidR="00822D55" w:rsidRPr="008D043A" w:rsidRDefault="00822D55" w:rsidP="004D2700">
            <w:pPr>
              <w:pStyle w:val="a5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№2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120" w:type="dxa"/>
          </w:tcPr>
          <w:p w:rsidR="00822D55" w:rsidRPr="008D043A" w:rsidRDefault="00822D55" w:rsidP="004D2700">
            <w:pPr>
              <w:pStyle w:val="a5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№3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120" w:type="dxa"/>
          </w:tcPr>
          <w:p w:rsidR="00822D55" w:rsidRPr="008D043A" w:rsidRDefault="00822D55" w:rsidP="004D2700">
            <w:pPr>
              <w:pStyle w:val="a5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№5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rPr>
          <w:trHeight w:val="30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120" w:type="dxa"/>
          </w:tcPr>
          <w:p w:rsidR="00822D55" w:rsidRPr="008D043A" w:rsidRDefault="00822D55" w:rsidP="004D2700">
            <w:pPr>
              <w:pStyle w:val="a5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№6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33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120" w:type="dxa"/>
          </w:tcPr>
          <w:p w:rsidR="00822D55" w:rsidRPr="008D043A" w:rsidRDefault="00822D55" w:rsidP="004D2700">
            <w:pPr>
              <w:pStyle w:val="a5"/>
              <w:jc w:val="center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Кустовая площадка №7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rPr>
          <w:trHeight w:val="21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МУПН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12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Жилой вахтовый городок и </w:t>
            </w:r>
            <w:proofErr w:type="spellStart"/>
            <w:r w:rsidRPr="008D043A">
              <w:rPr>
                <w:sz w:val="24"/>
                <w:szCs w:val="24"/>
              </w:rPr>
              <w:t>промплощадка</w:t>
            </w:r>
            <w:proofErr w:type="spellEnd"/>
            <w:r w:rsidRPr="008D043A">
              <w:rPr>
                <w:sz w:val="24"/>
                <w:szCs w:val="24"/>
              </w:rPr>
              <w:t xml:space="preserve"> на скв.К-219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53415D">
        <w:trPr>
          <w:trHeight w:val="226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120" w:type="dxa"/>
          </w:tcPr>
          <w:p w:rsidR="00822D55" w:rsidRPr="008D043A" w:rsidRDefault="00822D55" w:rsidP="00822D55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Жилой вахтовый городок и </w:t>
            </w:r>
            <w:proofErr w:type="spellStart"/>
            <w:r w:rsidRPr="008D043A">
              <w:rPr>
                <w:sz w:val="24"/>
                <w:szCs w:val="24"/>
              </w:rPr>
              <w:t>промплощадка</w:t>
            </w:r>
            <w:proofErr w:type="spellEnd"/>
            <w:r w:rsidRPr="008D043A">
              <w:rPr>
                <w:sz w:val="24"/>
                <w:szCs w:val="24"/>
              </w:rPr>
              <w:t xml:space="preserve"> на скв.К-21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rPr>
          <w:trHeight w:val="15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120" w:type="dxa"/>
          </w:tcPr>
          <w:p w:rsidR="00822D55" w:rsidRPr="008D043A" w:rsidRDefault="00822D55" w:rsidP="0053415D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Нефтепровод</w:t>
            </w:r>
            <w:r w:rsidR="0053415D">
              <w:rPr>
                <w:sz w:val="24"/>
                <w:szCs w:val="24"/>
              </w:rPr>
              <w:t>ы</w:t>
            </w:r>
            <w:r w:rsidRPr="008D043A">
              <w:rPr>
                <w:sz w:val="24"/>
                <w:szCs w:val="24"/>
              </w:rPr>
              <w:t xml:space="preserve"> с кустов 1,2,3,5,7 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53415D">
        <w:trPr>
          <w:trHeight w:val="195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120" w:type="dxa"/>
          </w:tcPr>
          <w:p w:rsidR="00822D55" w:rsidRPr="008D043A" w:rsidRDefault="00822D55" w:rsidP="0053415D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Нефтепровод</w:t>
            </w:r>
            <w:r>
              <w:rPr>
                <w:sz w:val="24"/>
                <w:szCs w:val="24"/>
              </w:rPr>
              <w:t>ы</w:t>
            </w:r>
            <w:r w:rsidRPr="008D043A">
              <w:rPr>
                <w:sz w:val="24"/>
                <w:szCs w:val="24"/>
              </w:rPr>
              <w:t xml:space="preserve"> от МУПН до ЦПС 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rPr>
          <w:trHeight w:val="348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12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D043A">
              <w:rPr>
                <w:sz w:val="24"/>
                <w:szCs w:val="24"/>
              </w:rPr>
              <w:t>одводный переход</w:t>
            </w:r>
            <w:r>
              <w:rPr>
                <w:sz w:val="24"/>
                <w:szCs w:val="24"/>
              </w:rPr>
              <w:t xml:space="preserve"> нефтепровода от</w:t>
            </w:r>
            <w:r w:rsidRPr="008D043A">
              <w:rPr>
                <w:sz w:val="24"/>
                <w:szCs w:val="24"/>
              </w:rPr>
              <w:t xml:space="preserve"> МУПН до ЦПС</w:t>
            </w:r>
            <w:r>
              <w:rPr>
                <w:sz w:val="24"/>
                <w:szCs w:val="24"/>
              </w:rPr>
              <w:t xml:space="preserve"> </w:t>
            </w:r>
            <w:r w:rsidRPr="008D043A">
              <w:rPr>
                <w:sz w:val="24"/>
                <w:szCs w:val="24"/>
              </w:rPr>
              <w:t xml:space="preserve"> через р. Подкаменная Тунгуска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570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12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>Модульная кустовая насосная станция (МКНС) с водоводами подтоварной воды.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22D55">
        <w:trPr>
          <w:trHeight w:val="243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12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Площадка для погрузки/выгрузки груза (в районе </w:t>
            </w:r>
            <w:r>
              <w:rPr>
                <w:sz w:val="24"/>
                <w:szCs w:val="24"/>
              </w:rPr>
              <w:lastRenderedPageBreak/>
              <w:t>скважины К-10)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  <w:tr w:rsidR="00822D55" w:rsidTr="008D043A">
        <w:trPr>
          <w:trHeight w:val="339"/>
        </w:trPr>
        <w:tc>
          <w:tcPr>
            <w:tcW w:w="801" w:type="dxa"/>
          </w:tcPr>
          <w:p w:rsidR="00822D55" w:rsidRPr="008D043A" w:rsidRDefault="0053415D" w:rsidP="0053415D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612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  <w:r w:rsidRPr="008D043A">
              <w:rPr>
                <w:sz w:val="24"/>
                <w:szCs w:val="24"/>
              </w:rPr>
              <w:t xml:space="preserve">Объекты подрядных организаций, осуществляющих работы на </w:t>
            </w:r>
            <w:proofErr w:type="spellStart"/>
            <w:r w:rsidRPr="008D043A">
              <w:rPr>
                <w:sz w:val="24"/>
                <w:szCs w:val="24"/>
              </w:rPr>
              <w:t>Куюмбинском</w:t>
            </w:r>
            <w:proofErr w:type="spellEnd"/>
            <w:r w:rsidRPr="008D043A">
              <w:rPr>
                <w:sz w:val="24"/>
                <w:szCs w:val="24"/>
              </w:rPr>
              <w:t xml:space="preserve"> месторождении</w:t>
            </w:r>
          </w:p>
        </w:tc>
        <w:tc>
          <w:tcPr>
            <w:tcW w:w="2650" w:type="dxa"/>
          </w:tcPr>
          <w:p w:rsidR="00822D55" w:rsidRPr="008D043A" w:rsidRDefault="00822D55" w:rsidP="008D043A">
            <w:pPr>
              <w:pStyle w:val="a5"/>
              <w:rPr>
                <w:sz w:val="24"/>
                <w:szCs w:val="24"/>
              </w:rPr>
            </w:pPr>
          </w:p>
        </w:tc>
      </w:tr>
    </w:tbl>
    <w:p w:rsidR="008B6945" w:rsidRDefault="008B6945" w:rsidP="008B6945">
      <w:pPr>
        <w:jc w:val="center"/>
        <w:rPr>
          <w:sz w:val="24"/>
          <w:szCs w:val="24"/>
        </w:rPr>
      </w:pPr>
    </w:p>
    <w:p w:rsidR="008B6945" w:rsidRPr="003D07E2" w:rsidRDefault="003D07E2" w:rsidP="003D07E2">
      <w:pPr>
        <w:jc w:val="left"/>
        <w:rPr>
          <w:sz w:val="24"/>
          <w:szCs w:val="24"/>
        </w:rPr>
      </w:pPr>
      <w:r>
        <w:rPr>
          <w:sz w:val="24"/>
          <w:szCs w:val="24"/>
        </w:rPr>
        <w:t>*</w:t>
      </w:r>
      <w:r w:rsidRPr="003D07E2">
        <w:rPr>
          <w:sz w:val="24"/>
          <w:szCs w:val="24"/>
        </w:rPr>
        <w:t xml:space="preserve">На этапе заключения договора перечень объектов </w:t>
      </w:r>
      <w:r>
        <w:rPr>
          <w:sz w:val="24"/>
          <w:szCs w:val="24"/>
        </w:rPr>
        <w:t>может уточняться</w:t>
      </w:r>
    </w:p>
    <w:p w:rsidR="008B6945" w:rsidRDefault="008B6945" w:rsidP="008B6945">
      <w:pPr>
        <w:jc w:val="center"/>
        <w:rPr>
          <w:sz w:val="24"/>
          <w:szCs w:val="24"/>
        </w:rPr>
      </w:pPr>
    </w:p>
    <w:p w:rsidR="008B6945" w:rsidRDefault="008B6945" w:rsidP="008B6945">
      <w:pPr>
        <w:jc w:val="center"/>
        <w:rPr>
          <w:sz w:val="24"/>
          <w:szCs w:val="24"/>
        </w:rPr>
      </w:pPr>
    </w:p>
    <w:p w:rsidR="008B6945" w:rsidRPr="00614D2B" w:rsidRDefault="008B6945" w:rsidP="008B6945">
      <w:pPr>
        <w:widowControl w:val="0"/>
        <w:tabs>
          <w:tab w:val="left" w:pos="3705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B6945" w:rsidRPr="00614D2B" w:rsidRDefault="008B6945" w:rsidP="008B6945">
      <w:pPr>
        <w:tabs>
          <w:tab w:val="left" w:pos="5415"/>
        </w:tabs>
        <w:rPr>
          <w:b/>
          <w:sz w:val="24"/>
          <w:szCs w:val="24"/>
        </w:rPr>
      </w:pPr>
      <w:r w:rsidRPr="00614D2B">
        <w:rPr>
          <w:b/>
          <w:sz w:val="24"/>
          <w:szCs w:val="24"/>
        </w:rPr>
        <w:t>«ЗАКАЗЧИК»                                                    «ИСПОЛНИТЕЛЬ»</w:t>
      </w:r>
    </w:p>
    <w:p w:rsidR="008B6945" w:rsidRPr="00614D2B" w:rsidRDefault="008B6945" w:rsidP="008B6945">
      <w:pPr>
        <w:rPr>
          <w:sz w:val="24"/>
          <w:szCs w:val="24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759"/>
        <w:gridCol w:w="4563"/>
      </w:tblGrid>
      <w:tr w:rsidR="008B6945" w:rsidRPr="00614D2B" w:rsidTr="00C756DC">
        <w:trPr>
          <w:trHeight w:val="1557"/>
        </w:trPr>
        <w:tc>
          <w:tcPr>
            <w:tcW w:w="4759" w:type="dxa"/>
            <w:shd w:val="clear" w:color="auto" w:fill="auto"/>
          </w:tcPr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8B6945" w:rsidRPr="00614D2B" w:rsidRDefault="008B6945" w:rsidP="00C756DC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C957A5" w:rsidRDefault="008B6945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 </w:t>
            </w:r>
          </w:p>
          <w:p w:rsidR="008B6945" w:rsidRPr="00614D2B" w:rsidRDefault="008B6945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___________________ </w:t>
            </w:r>
            <w:r w:rsidR="003D07E2">
              <w:rPr>
                <w:bCs/>
                <w:sz w:val="24"/>
                <w:szCs w:val="24"/>
              </w:rPr>
              <w:t>С</w:t>
            </w:r>
            <w:r w:rsidRPr="00614D2B">
              <w:rPr>
                <w:bCs/>
                <w:sz w:val="24"/>
                <w:szCs w:val="24"/>
              </w:rPr>
              <w:t xml:space="preserve">.В. </w:t>
            </w:r>
            <w:r w:rsidR="003D07E2">
              <w:rPr>
                <w:bCs/>
                <w:sz w:val="24"/>
                <w:szCs w:val="24"/>
              </w:rPr>
              <w:t>Гнатченко</w:t>
            </w:r>
            <w:r w:rsidRPr="00614D2B">
              <w:rPr>
                <w:bCs/>
                <w:sz w:val="24"/>
                <w:szCs w:val="24"/>
              </w:rPr>
              <w:t xml:space="preserve">  </w:t>
            </w: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3D07E2">
              <w:rPr>
                <w:bCs/>
                <w:sz w:val="24"/>
                <w:szCs w:val="24"/>
              </w:rPr>
              <w:t>___</w:t>
            </w:r>
            <w:r w:rsidRPr="00614D2B">
              <w:rPr>
                <w:bCs/>
                <w:sz w:val="24"/>
                <w:szCs w:val="24"/>
              </w:rPr>
              <w:t>г.</w:t>
            </w: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8B6945" w:rsidRPr="00614D2B" w:rsidRDefault="008B6945" w:rsidP="00C756DC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563" w:type="dxa"/>
            <w:shd w:val="clear" w:color="auto" w:fill="auto"/>
          </w:tcPr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Генеральный директор</w:t>
            </w:r>
          </w:p>
          <w:p w:rsidR="008B6945" w:rsidRPr="00614D2B" w:rsidRDefault="008B6945" w:rsidP="00C756DC">
            <w:pPr>
              <w:rPr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ООО</w:t>
            </w:r>
            <w:r w:rsidR="003D07E2">
              <w:rPr>
                <w:bCs/>
                <w:sz w:val="24"/>
                <w:szCs w:val="24"/>
              </w:rPr>
              <w:t>______________</w:t>
            </w:r>
          </w:p>
          <w:p w:rsidR="008B6945" w:rsidRPr="00614D2B" w:rsidRDefault="008B6945" w:rsidP="00C756DC">
            <w:pPr>
              <w:spacing w:before="120"/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  ___________________   </w:t>
            </w:r>
            <w:r w:rsidR="003D07E2">
              <w:rPr>
                <w:bCs/>
                <w:sz w:val="24"/>
                <w:szCs w:val="24"/>
              </w:rPr>
              <w:t>___________</w:t>
            </w: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 xml:space="preserve"> «______» _______________  201</w:t>
            </w:r>
            <w:r w:rsidR="003D07E2">
              <w:rPr>
                <w:bCs/>
                <w:sz w:val="24"/>
                <w:szCs w:val="24"/>
              </w:rPr>
              <w:t>___</w:t>
            </w:r>
            <w:r w:rsidRPr="00614D2B">
              <w:rPr>
                <w:bCs/>
                <w:sz w:val="24"/>
                <w:szCs w:val="24"/>
              </w:rPr>
              <w:t>г.</w:t>
            </w: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  <w:r w:rsidRPr="00614D2B">
              <w:rPr>
                <w:bCs/>
                <w:sz w:val="24"/>
                <w:szCs w:val="24"/>
              </w:rPr>
              <w:t>м. п.</w:t>
            </w:r>
          </w:p>
          <w:p w:rsidR="008B6945" w:rsidRPr="00614D2B" w:rsidRDefault="008B6945" w:rsidP="00C756DC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/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3A7976"/>
    <w:multiLevelType w:val="hybridMultilevel"/>
    <w:tmpl w:val="A0625F0E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945"/>
    <w:rsid w:val="00073E8B"/>
    <w:rsid w:val="000F36F8"/>
    <w:rsid w:val="001414DD"/>
    <w:rsid w:val="00352992"/>
    <w:rsid w:val="003D07E2"/>
    <w:rsid w:val="003D0C69"/>
    <w:rsid w:val="004D2700"/>
    <w:rsid w:val="0053415D"/>
    <w:rsid w:val="00671FA2"/>
    <w:rsid w:val="00782FA2"/>
    <w:rsid w:val="00822D55"/>
    <w:rsid w:val="008B6945"/>
    <w:rsid w:val="008D043A"/>
    <w:rsid w:val="00C957A5"/>
    <w:rsid w:val="00DD1B85"/>
    <w:rsid w:val="00DF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AE5FF-D206-4FDB-999A-8FDBB629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94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9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07E2"/>
    <w:pPr>
      <w:ind w:left="720"/>
      <w:contextualSpacing/>
    </w:pPr>
  </w:style>
  <w:style w:type="paragraph" w:styleId="a5">
    <w:name w:val="No Spacing"/>
    <w:uiPriority w:val="1"/>
    <w:qFormat/>
    <w:rsid w:val="008D043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1680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Кочкина Ольга Михайловна</cp:lastModifiedBy>
  <cp:revision>2</cp:revision>
  <cp:lastPrinted>2014-12-16T11:45:00Z</cp:lastPrinted>
  <dcterms:created xsi:type="dcterms:W3CDTF">2015-11-26T07:57:00Z</dcterms:created>
  <dcterms:modified xsi:type="dcterms:W3CDTF">2015-11-26T07:57:00Z</dcterms:modified>
</cp:coreProperties>
</file>